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77" w:rsidRPr="00215D69" w:rsidRDefault="00192C77" w:rsidP="00192C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92C77" w:rsidRDefault="00192C77" w:rsidP="00192C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Система управления учреждением</w:t>
      </w:r>
      <w:bookmarkStart w:id="0" w:name="_GoBack"/>
      <w:bookmarkEnd w:id="0"/>
    </w:p>
    <w:p w:rsidR="00192C77" w:rsidRPr="00395E9C" w:rsidRDefault="00192C77" w:rsidP="00192C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92C77" w:rsidRDefault="00192C77" w:rsidP="00192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5E9C">
        <w:rPr>
          <w:rFonts w:ascii="Times New Roman" w:hAnsi="Times New Roman"/>
          <w:sz w:val="28"/>
          <w:szCs w:val="28"/>
        </w:rPr>
        <w:t>Система управления деятельностью учреждения направлена на включение всех субъектов в планирование, организацию, руководство и контроль, что обеспечивает стабильное функционирование и развитие учреждения, организованность совместной деятельности педагогов, детей, родителей, ее ориентированность на перспективные задачи.</w:t>
      </w:r>
      <w:r w:rsidRPr="001B2C1A">
        <w:rPr>
          <w:rFonts w:ascii="Times New Roman" w:hAnsi="Times New Roman"/>
          <w:sz w:val="28"/>
          <w:szCs w:val="28"/>
        </w:rPr>
        <w:t xml:space="preserve"> </w:t>
      </w:r>
    </w:p>
    <w:p w:rsidR="00192C77" w:rsidRPr="001B2C1A" w:rsidRDefault="00192C77" w:rsidP="00192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C1A">
        <w:rPr>
          <w:rFonts w:ascii="Times New Roman" w:hAnsi="Times New Roman"/>
          <w:sz w:val="28"/>
          <w:szCs w:val="28"/>
        </w:rPr>
        <w:t xml:space="preserve"> Органом управления </w:t>
      </w:r>
      <w:r>
        <w:rPr>
          <w:rFonts w:ascii="Times New Roman" w:hAnsi="Times New Roman"/>
          <w:sz w:val="28"/>
          <w:szCs w:val="28"/>
        </w:rPr>
        <w:t>у</w:t>
      </w:r>
      <w:r w:rsidRPr="001B2C1A">
        <w:rPr>
          <w:rFonts w:ascii="Times New Roman" w:hAnsi="Times New Roman"/>
          <w:sz w:val="28"/>
          <w:szCs w:val="28"/>
        </w:rPr>
        <w:t xml:space="preserve">чреждения является директор, назначаемый и освобождаемый </w:t>
      </w:r>
      <w:r>
        <w:rPr>
          <w:rFonts w:ascii="Times New Roman" w:hAnsi="Times New Roman"/>
          <w:sz w:val="28"/>
          <w:szCs w:val="28"/>
        </w:rPr>
        <w:t>у</w:t>
      </w:r>
      <w:r w:rsidRPr="001B2C1A">
        <w:rPr>
          <w:rFonts w:ascii="Times New Roman" w:hAnsi="Times New Roman"/>
          <w:sz w:val="28"/>
          <w:szCs w:val="28"/>
        </w:rPr>
        <w:t>чредителем. Директор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1B2C1A">
        <w:rPr>
          <w:rFonts w:ascii="Times New Roman" w:hAnsi="Times New Roman"/>
          <w:sz w:val="28"/>
          <w:szCs w:val="28"/>
        </w:rPr>
        <w:t>чреждения действует на основе законодательства Российской Федерац</w:t>
      </w:r>
      <w:r>
        <w:rPr>
          <w:rFonts w:ascii="Times New Roman" w:hAnsi="Times New Roman"/>
          <w:sz w:val="28"/>
          <w:szCs w:val="28"/>
        </w:rPr>
        <w:t>ии и области,</w:t>
      </w:r>
      <w:r w:rsidRPr="001B2C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1B2C1A">
        <w:rPr>
          <w:rFonts w:ascii="Times New Roman" w:hAnsi="Times New Roman"/>
          <w:sz w:val="28"/>
          <w:szCs w:val="28"/>
        </w:rPr>
        <w:t>става и в соответствии с заключенным трудовым договором.</w:t>
      </w:r>
    </w:p>
    <w:p w:rsidR="00192C77" w:rsidRPr="00395E9C" w:rsidRDefault="00192C77" w:rsidP="00192C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C1A">
        <w:rPr>
          <w:rFonts w:ascii="Times New Roman" w:hAnsi="Times New Roman"/>
          <w:sz w:val="28"/>
          <w:szCs w:val="28"/>
        </w:rPr>
        <w:t>Управление Учреждением осуществляется на основе сочетания принципов единоначалия и коллегиальности.</w:t>
      </w:r>
    </w:p>
    <w:p w:rsidR="00192C77" w:rsidRDefault="00192C77" w:rsidP="00192C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395E9C">
        <w:rPr>
          <w:rFonts w:ascii="Times New Roman" w:hAnsi="Times New Roman"/>
          <w:sz w:val="28"/>
          <w:szCs w:val="28"/>
        </w:rPr>
        <w:t xml:space="preserve"> </w:t>
      </w:r>
      <w:r w:rsidRPr="00395E9C">
        <w:rPr>
          <w:rFonts w:ascii="Times New Roman" w:hAnsi="Times New Roman"/>
          <w:color w:val="000000"/>
          <w:sz w:val="28"/>
          <w:szCs w:val="24"/>
        </w:rPr>
        <w:t>В учреждении сформированы коллегиальные органы управления: Общее собрание работников, Совет учреждения, Педагогический совет, Методический совет. В целях уч</w:t>
      </w:r>
      <w:r>
        <w:rPr>
          <w:rFonts w:ascii="Times New Roman" w:hAnsi="Times New Roman"/>
          <w:color w:val="000000"/>
          <w:sz w:val="28"/>
          <w:szCs w:val="24"/>
        </w:rPr>
        <w:t>астия обучающихся и родителей в вопросах</w:t>
      </w:r>
      <w:r w:rsidRPr="00395E9C">
        <w:rPr>
          <w:rFonts w:ascii="Times New Roman" w:hAnsi="Times New Roman"/>
          <w:color w:val="000000"/>
          <w:sz w:val="28"/>
          <w:szCs w:val="24"/>
        </w:rPr>
        <w:t xml:space="preserve"> управления образовательной организацией созданы и активно действуют Совет родителей и Совет обучающихся.</w:t>
      </w:r>
    </w:p>
    <w:p w:rsidR="00192C77" w:rsidRPr="001B2C1A" w:rsidRDefault="00192C77" w:rsidP="00192C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2C1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Общее собрание работников у</w:t>
      </w:r>
      <w:r w:rsidRPr="001B2C1A">
        <w:rPr>
          <w:rFonts w:ascii="Times New Roman" w:eastAsia="Calibri" w:hAnsi="Times New Roman"/>
          <w:sz w:val="28"/>
          <w:szCs w:val="28"/>
          <w:lang w:eastAsia="en-US"/>
        </w:rPr>
        <w:t>чреждения является постоянно действующим коллегиальным орг</w:t>
      </w:r>
      <w:r>
        <w:rPr>
          <w:rFonts w:ascii="Times New Roman" w:eastAsia="Calibri" w:hAnsi="Times New Roman"/>
          <w:sz w:val="28"/>
          <w:szCs w:val="28"/>
          <w:lang w:eastAsia="en-US"/>
        </w:rPr>
        <w:t>аном управления</w:t>
      </w:r>
      <w:r w:rsidRPr="001B2C1A">
        <w:rPr>
          <w:rFonts w:ascii="Times New Roman" w:eastAsia="Calibri" w:hAnsi="Times New Roman"/>
          <w:sz w:val="28"/>
          <w:szCs w:val="28"/>
          <w:lang w:eastAsia="en-US"/>
        </w:rPr>
        <w:t xml:space="preserve">. Участниками Общего собрания </w:t>
      </w:r>
      <w:r>
        <w:rPr>
          <w:rFonts w:ascii="Times New Roman" w:eastAsia="Calibri" w:hAnsi="Times New Roman"/>
          <w:sz w:val="28"/>
          <w:szCs w:val="28"/>
          <w:lang w:eastAsia="en-US"/>
        </w:rPr>
        <w:t>являются все работники у</w:t>
      </w:r>
      <w:r w:rsidRPr="001B2C1A">
        <w:rPr>
          <w:rFonts w:ascii="Times New Roman" w:eastAsia="Calibri" w:hAnsi="Times New Roman"/>
          <w:sz w:val="28"/>
          <w:szCs w:val="28"/>
          <w:lang w:eastAsia="en-US"/>
        </w:rPr>
        <w:t>чреждения в соответствии со списочным составом.</w:t>
      </w:r>
    </w:p>
    <w:p w:rsidR="00192C77" w:rsidRPr="001B2C1A" w:rsidRDefault="00192C77" w:rsidP="00192C7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1B2C1A">
        <w:rPr>
          <w:rFonts w:ascii="Times New Roman" w:hAnsi="Times New Roman"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Cs/>
          <w:spacing w:val="-2"/>
          <w:sz w:val="28"/>
          <w:szCs w:val="28"/>
        </w:rPr>
        <w:t>овет у</w:t>
      </w:r>
      <w:r w:rsidRPr="001B2C1A">
        <w:rPr>
          <w:rFonts w:ascii="Times New Roman" w:hAnsi="Times New Roman"/>
          <w:bCs/>
          <w:spacing w:val="-2"/>
          <w:sz w:val="28"/>
          <w:szCs w:val="28"/>
        </w:rPr>
        <w:t>чреждения является выборным коллегиальным органом управления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у</w:t>
      </w:r>
      <w:r w:rsidRPr="001B2C1A">
        <w:rPr>
          <w:rFonts w:ascii="Times New Roman" w:hAnsi="Times New Roman"/>
          <w:bCs/>
          <w:spacing w:val="-2"/>
          <w:sz w:val="28"/>
          <w:szCs w:val="28"/>
        </w:rPr>
        <w:t>чреждением. В период между Общими собраниями работников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1B2C1A">
        <w:rPr>
          <w:rFonts w:ascii="Times New Roman" w:hAnsi="Times New Roman"/>
          <w:sz w:val="28"/>
          <w:szCs w:val="28"/>
        </w:rPr>
        <w:t>чреждения</w:t>
      </w:r>
      <w:r w:rsidRPr="001B2C1A">
        <w:rPr>
          <w:rFonts w:ascii="Times New Roman" w:hAnsi="Times New Roman"/>
          <w:bCs/>
          <w:spacing w:val="-2"/>
          <w:sz w:val="28"/>
          <w:szCs w:val="28"/>
        </w:rPr>
        <w:t xml:space="preserve"> Совет </w:t>
      </w:r>
      <w:r>
        <w:rPr>
          <w:rFonts w:ascii="Times New Roman" w:hAnsi="Times New Roman"/>
          <w:bCs/>
          <w:spacing w:val="-2"/>
          <w:sz w:val="28"/>
          <w:szCs w:val="28"/>
        </w:rPr>
        <w:t>у</w:t>
      </w:r>
      <w:r w:rsidRPr="001B2C1A">
        <w:rPr>
          <w:rFonts w:ascii="Times New Roman" w:hAnsi="Times New Roman"/>
          <w:bCs/>
          <w:spacing w:val="-2"/>
          <w:sz w:val="28"/>
          <w:szCs w:val="28"/>
        </w:rPr>
        <w:t>чреждения осуществляет общее руководство в рамках установленной компетенции. С</w:t>
      </w:r>
      <w:r>
        <w:rPr>
          <w:rFonts w:ascii="Times New Roman" w:hAnsi="Times New Roman"/>
          <w:bCs/>
          <w:spacing w:val="-2"/>
          <w:sz w:val="28"/>
          <w:szCs w:val="28"/>
        </w:rPr>
        <w:t>овет у</w:t>
      </w:r>
      <w:r w:rsidRPr="001B2C1A">
        <w:rPr>
          <w:rFonts w:ascii="Times New Roman" w:hAnsi="Times New Roman"/>
          <w:bCs/>
          <w:spacing w:val="-2"/>
          <w:sz w:val="28"/>
          <w:szCs w:val="28"/>
        </w:rPr>
        <w:t xml:space="preserve">чреждения  </w:t>
      </w:r>
      <w:proofErr w:type="gramStart"/>
      <w:r w:rsidRPr="001B2C1A">
        <w:rPr>
          <w:rFonts w:ascii="Times New Roman" w:hAnsi="Times New Roman"/>
          <w:bCs/>
          <w:spacing w:val="-2"/>
          <w:sz w:val="28"/>
          <w:szCs w:val="28"/>
        </w:rPr>
        <w:t>представляет права</w:t>
      </w:r>
      <w:proofErr w:type="gramEnd"/>
      <w:r w:rsidRPr="001B2C1A">
        <w:rPr>
          <w:rFonts w:ascii="Times New Roman" w:hAnsi="Times New Roman"/>
          <w:bCs/>
          <w:spacing w:val="-2"/>
          <w:sz w:val="28"/>
          <w:szCs w:val="28"/>
        </w:rPr>
        <w:t xml:space="preserve"> и законные интересы всех участников образовательных отношений: обучающихся, родителей (законны</w:t>
      </w:r>
      <w:r>
        <w:rPr>
          <w:rFonts w:ascii="Times New Roman" w:hAnsi="Times New Roman"/>
          <w:bCs/>
          <w:spacing w:val="-2"/>
          <w:sz w:val="28"/>
          <w:szCs w:val="28"/>
        </w:rPr>
        <w:t>х представителей) и работников у</w:t>
      </w:r>
      <w:r w:rsidRPr="001B2C1A">
        <w:rPr>
          <w:rFonts w:ascii="Times New Roman" w:hAnsi="Times New Roman"/>
          <w:bCs/>
          <w:spacing w:val="-2"/>
          <w:sz w:val="28"/>
          <w:szCs w:val="28"/>
        </w:rPr>
        <w:t>чреждения.</w:t>
      </w:r>
      <w:r w:rsidRPr="00661C69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proofErr w:type="gramStart"/>
      <w:r w:rsidRPr="00661C69">
        <w:rPr>
          <w:rFonts w:ascii="Times New Roman" w:hAnsi="Times New Roman"/>
          <w:bCs/>
          <w:spacing w:val="-2"/>
          <w:sz w:val="28"/>
          <w:szCs w:val="28"/>
        </w:rPr>
        <w:t>К компетенции Совета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у</w:t>
      </w:r>
      <w:r w:rsidRPr="00661C69">
        <w:rPr>
          <w:rFonts w:ascii="Times New Roman" w:hAnsi="Times New Roman"/>
          <w:bCs/>
          <w:spacing w:val="-2"/>
          <w:sz w:val="28"/>
          <w:szCs w:val="28"/>
        </w:rPr>
        <w:t>чреждения относится: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661C69">
        <w:rPr>
          <w:rFonts w:ascii="Times New Roman" w:hAnsi="Times New Roman"/>
          <w:bCs/>
          <w:spacing w:val="-2"/>
          <w:sz w:val="28"/>
          <w:szCs w:val="28"/>
        </w:rPr>
        <w:t>защита законных прав обучающихся и работников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661C69">
        <w:rPr>
          <w:rFonts w:ascii="Times New Roman" w:hAnsi="Times New Roman"/>
          <w:sz w:val="28"/>
          <w:szCs w:val="28"/>
        </w:rPr>
        <w:t>чреждения, контроль за соблюдением их прав;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C69">
        <w:rPr>
          <w:rFonts w:ascii="Times New Roman" w:hAnsi="Times New Roman"/>
          <w:bCs/>
          <w:spacing w:val="-2"/>
          <w:sz w:val="28"/>
          <w:szCs w:val="28"/>
        </w:rPr>
        <w:t>определение основ</w:t>
      </w:r>
      <w:r>
        <w:rPr>
          <w:rFonts w:ascii="Times New Roman" w:hAnsi="Times New Roman"/>
          <w:bCs/>
          <w:spacing w:val="-2"/>
          <w:sz w:val="28"/>
          <w:szCs w:val="28"/>
        </w:rPr>
        <w:t>ных направлений развития у</w:t>
      </w:r>
      <w:r w:rsidRPr="00661C69">
        <w:rPr>
          <w:rFonts w:ascii="Times New Roman" w:hAnsi="Times New Roman"/>
          <w:bCs/>
          <w:spacing w:val="-2"/>
          <w:sz w:val="28"/>
          <w:szCs w:val="28"/>
        </w:rPr>
        <w:t>чреждения;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661C69">
        <w:rPr>
          <w:rFonts w:ascii="Nimbus Roman No9 L" w:hAnsi="Nimbus Roman No9 L" w:cs="Arial"/>
          <w:sz w:val="28"/>
          <w:szCs w:val="28"/>
        </w:rPr>
        <w:t>координация деятельности ко</w:t>
      </w:r>
      <w:r>
        <w:rPr>
          <w:rFonts w:ascii="Nimbus Roman No9 L" w:hAnsi="Nimbus Roman No9 L" w:cs="Arial"/>
          <w:sz w:val="28"/>
          <w:szCs w:val="28"/>
        </w:rPr>
        <w:t>ллегиальных органов управления у</w:t>
      </w:r>
      <w:r w:rsidRPr="00661C69">
        <w:rPr>
          <w:rFonts w:ascii="Nimbus Roman No9 L" w:hAnsi="Nimbus Roman No9 L" w:cs="Arial"/>
          <w:sz w:val="28"/>
          <w:szCs w:val="28"/>
        </w:rPr>
        <w:t>чреждением;</w:t>
      </w:r>
      <w:r>
        <w:rPr>
          <w:rFonts w:ascii="Nimbus Roman No9 L" w:hAnsi="Nimbus Roman No9 L" w:cs="Arial"/>
          <w:sz w:val="28"/>
          <w:szCs w:val="28"/>
        </w:rPr>
        <w:t xml:space="preserve"> </w:t>
      </w:r>
      <w:r w:rsidRPr="00661C69">
        <w:rPr>
          <w:rFonts w:ascii="Times New Roman" w:hAnsi="Times New Roman"/>
          <w:bCs/>
          <w:spacing w:val="-2"/>
          <w:sz w:val="28"/>
          <w:szCs w:val="28"/>
        </w:rPr>
        <w:t xml:space="preserve">содействие созданию в </w:t>
      </w:r>
      <w:r>
        <w:rPr>
          <w:rFonts w:ascii="Nimbus Roman No9 L" w:hAnsi="Nimbus Roman No9 L" w:cs="Arial"/>
          <w:sz w:val="28"/>
          <w:szCs w:val="28"/>
        </w:rPr>
        <w:t>у</w:t>
      </w:r>
      <w:r w:rsidRPr="00661C69">
        <w:rPr>
          <w:rFonts w:ascii="Nimbus Roman No9 L" w:hAnsi="Nimbus Roman No9 L" w:cs="Arial"/>
          <w:sz w:val="28"/>
          <w:szCs w:val="28"/>
        </w:rPr>
        <w:t>чреждении оптимальных условий и форм организации образовательного процесса,</w:t>
      </w:r>
      <w:r w:rsidRPr="00661C69">
        <w:rPr>
          <w:rFonts w:ascii="Times New Roman" w:hAnsi="Times New Roman"/>
          <w:sz w:val="28"/>
          <w:szCs w:val="28"/>
        </w:rPr>
        <w:t xml:space="preserve"> контроль за качеством и безопасностью условий обуч</w:t>
      </w:r>
      <w:r>
        <w:rPr>
          <w:rFonts w:ascii="Times New Roman" w:hAnsi="Times New Roman"/>
          <w:sz w:val="28"/>
          <w:szCs w:val="28"/>
        </w:rPr>
        <w:t>ения и воспитания в  Учреждении и др.</w:t>
      </w:r>
      <w:proofErr w:type="gramEnd"/>
    </w:p>
    <w:p w:rsidR="00192C77" w:rsidRPr="00DD3BFF" w:rsidRDefault="00192C77" w:rsidP="00192C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FF0000"/>
          <w:sz w:val="28"/>
          <w:szCs w:val="28"/>
        </w:rPr>
      </w:pPr>
      <w:r w:rsidRPr="001B2C1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Педагогический совет у</w:t>
      </w:r>
      <w:r w:rsidRPr="001B2C1A">
        <w:rPr>
          <w:rFonts w:eastAsia="Calibri"/>
          <w:sz w:val="28"/>
          <w:szCs w:val="28"/>
          <w:lang w:eastAsia="en-US"/>
        </w:rPr>
        <w:t>чреждения  является постоянно действующим  коллегиальным органом управления, осуществляющим общее руковод</w:t>
      </w:r>
      <w:r>
        <w:rPr>
          <w:rFonts w:eastAsia="Calibri"/>
          <w:sz w:val="28"/>
          <w:szCs w:val="28"/>
          <w:lang w:eastAsia="en-US"/>
        </w:rPr>
        <w:t>ство образовательным процессом у</w:t>
      </w:r>
      <w:r w:rsidRPr="001B2C1A">
        <w:rPr>
          <w:rFonts w:eastAsia="Calibri"/>
          <w:sz w:val="28"/>
          <w:szCs w:val="28"/>
          <w:lang w:eastAsia="en-US"/>
        </w:rPr>
        <w:t>чреждения.</w:t>
      </w:r>
      <w:r w:rsidRPr="001B2C1A">
        <w:rPr>
          <w:rFonts w:eastAsia="Calibri"/>
          <w:sz w:val="23"/>
          <w:szCs w:val="23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Членами Педагогического совета </w:t>
      </w:r>
      <w:r w:rsidRPr="001B2C1A">
        <w:rPr>
          <w:rFonts w:eastAsia="Calibri"/>
          <w:sz w:val="28"/>
          <w:szCs w:val="28"/>
          <w:lang w:eastAsia="en-US"/>
        </w:rPr>
        <w:t xml:space="preserve">  являютс</w:t>
      </w:r>
      <w:r>
        <w:rPr>
          <w:rFonts w:eastAsia="Calibri"/>
          <w:sz w:val="28"/>
          <w:szCs w:val="28"/>
          <w:lang w:eastAsia="en-US"/>
        </w:rPr>
        <w:t>я все педагогические работники у</w:t>
      </w:r>
      <w:r w:rsidRPr="001B2C1A">
        <w:rPr>
          <w:rFonts w:eastAsia="Calibri"/>
          <w:sz w:val="28"/>
          <w:szCs w:val="28"/>
          <w:lang w:eastAsia="en-US"/>
        </w:rPr>
        <w:t>чреждения.</w:t>
      </w:r>
      <w:r w:rsidRPr="001B2C1A">
        <w:rPr>
          <w:bCs/>
          <w:spacing w:val="-2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Педагогический совет </w:t>
      </w:r>
      <w:r>
        <w:rPr>
          <w:sz w:val="28"/>
          <w:szCs w:val="28"/>
        </w:rPr>
        <w:t>определяет основные направления развития у</w:t>
      </w:r>
      <w:r w:rsidRPr="00AF0217">
        <w:rPr>
          <w:sz w:val="28"/>
          <w:szCs w:val="28"/>
        </w:rPr>
        <w:t>чреждения, повышения качества и эффективности образовательного процесса;</w:t>
      </w:r>
      <w:r>
        <w:rPr>
          <w:sz w:val="28"/>
          <w:szCs w:val="28"/>
        </w:rPr>
        <w:t xml:space="preserve"> организует разработку</w:t>
      </w:r>
      <w:r w:rsidRPr="00AF0217">
        <w:rPr>
          <w:sz w:val="28"/>
          <w:szCs w:val="28"/>
        </w:rPr>
        <w:t xml:space="preserve"> и принятие образовательн</w:t>
      </w:r>
      <w:r>
        <w:rPr>
          <w:sz w:val="28"/>
          <w:szCs w:val="28"/>
        </w:rPr>
        <w:t>ой</w:t>
      </w:r>
      <w:r w:rsidRPr="00AF021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у</w:t>
      </w:r>
      <w:r w:rsidRPr="00AF0217">
        <w:rPr>
          <w:sz w:val="28"/>
          <w:szCs w:val="28"/>
        </w:rPr>
        <w:t>чреждения, внесение изменени</w:t>
      </w:r>
      <w:r>
        <w:rPr>
          <w:sz w:val="28"/>
          <w:szCs w:val="28"/>
        </w:rPr>
        <w:t>й и дополнений в ее содержание; разработку и принятие программы развития у</w:t>
      </w:r>
      <w:r w:rsidRPr="00AF0217">
        <w:rPr>
          <w:sz w:val="28"/>
          <w:szCs w:val="28"/>
        </w:rPr>
        <w:t>чреждения</w:t>
      </w:r>
      <w:r>
        <w:rPr>
          <w:sz w:val="28"/>
          <w:szCs w:val="28"/>
        </w:rPr>
        <w:t xml:space="preserve"> принятие</w:t>
      </w:r>
      <w:r w:rsidRPr="00AF0217">
        <w:rPr>
          <w:sz w:val="28"/>
          <w:szCs w:val="28"/>
        </w:rPr>
        <w:t xml:space="preserve"> календарного учебного графика Учреждения;</w:t>
      </w:r>
      <w:r>
        <w:rPr>
          <w:sz w:val="28"/>
          <w:szCs w:val="28"/>
        </w:rPr>
        <w:t xml:space="preserve"> </w:t>
      </w:r>
      <w:r w:rsidRPr="00AF0217">
        <w:rPr>
          <w:sz w:val="28"/>
          <w:szCs w:val="28"/>
        </w:rPr>
        <w:lastRenderedPageBreak/>
        <w:t xml:space="preserve">мониторинг успеваемости  и качества </w:t>
      </w:r>
      <w:proofErr w:type="gramStart"/>
      <w:r w:rsidRPr="00AF0217">
        <w:rPr>
          <w:sz w:val="28"/>
          <w:szCs w:val="28"/>
        </w:rPr>
        <w:t>знаний</w:t>
      </w:r>
      <w:proofErr w:type="gramEnd"/>
      <w:r w:rsidRPr="00AF0217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по результатам текущего контроля</w:t>
      </w:r>
      <w:r w:rsidRPr="00AF0217">
        <w:rPr>
          <w:sz w:val="28"/>
          <w:szCs w:val="28"/>
        </w:rPr>
        <w:t>, промежуточной и итоговой аттестации; анализ результатов образова</w:t>
      </w:r>
      <w:r>
        <w:rPr>
          <w:sz w:val="28"/>
          <w:szCs w:val="28"/>
        </w:rPr>
        <w:t>тельного процесса.</w:t>
      </w:r>
    </w:p>
    <w:p w:rsidR="00192C77" w:rsidRPr="00661C69" w:rsidRDefault="00192C77" w:rsidP="00192C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C69">
        <w:rPr>
          <w:rFonts w:ascii="Times New Roman" w:eastAsia="Calibri" w:hAnsi="Times New Roman"/>
          <w:bCs/>
          <w:spacing w:val="-2"/>
          <w:sz w:val="28"/>
          <w:szCs w:val="28"/>
          <w:lang w:eastAsia="en-US"/>
        </w:rPr>
        <w:t xml:space="preserve">К компетенции </w:t>
      </w:r>
      <w:r>
        <w:rPr>
          <w:rFonts w:ascii="Times New Roman" w:eastAsia="Calibri" w:hAnsi="Times New Roman"/>
          <w:sz w:val="28"/>
          <w:szCs w:val="28"/>
          <w:lang w:eastAsia="en-US"/>
        </w:rPr>
        <w:t>Методического совета у</w:t>
      </w:r>
      <w:r w:rsidRPr="00661C69">
        <w:rPr>
          <w:rFonts w:ascii="Times New Roman" w:eastAsia="Calibri" w:hAnsi="Times New Roman"/>
          <w:sz w:val="28"/>
          <w:szCs w:val="28"/>
          <w:lang w:eastAsia="en-US"/>
        </w:rPr>
        <w:t>чреждения</w:t>
      </w:r>
      <w:r w:rsidRPr="00661C69">
        <w:rPr>
          <w:rFonts w:ascii="Times New Roman" w:eastAsia="Calibri" w:hAnsi="Times New Roman"/>
          <w:bCs/>
          <w:spacing w:val="-2"/>
          <w:sz w:val="28"/>
          <w:szCs w:val="28"/>
          <w:lang w:eastAsia="en-US"/>
        </w:rPr>
        <w:t xml:space="preserve"> относится:</w:t>
      </w:r>
      <w:r>
        <w:rPr>
          <w:rFonts w:ascii="Times New Roman" w:eastAsia="Calibri" w:hAnsi="Times New Roman"/>
          <w:bCs/>
          <w:spacing w:val="-2"/>
          <w:sz w:val="28"/>
          <w:szCs w:val="28"/>
          <w:lang w:eastAsia="en-US"/>
        </w:rPr>
        <w:t xml:space="preserve"> </w:t>
      </w:r>
      <w:r w:rsidRPr="00661C69">
        <w:rPr>
          <w:rFonts w:ascii="Times New Roman" w:hAnsi="Times New Roman"/>
          <w:sz w:val="28"/>
          <w:szCs w:val="28"/>
        </w:rPr>
        <w:t xml:space="preserve">разработка единой программы методической деятельности на учебный год, планирование форм и направлений методической деятельности; планирование и организация подготовки к </w:t>
      </w:r>
      <w:r>
        <w:rPr>
          <w:rFonts w:ascii="Times New Roman" w:hAnsi="Times New Roman"/>
          <w:sz w:val="28"/>
          <w:szCs w:val="28"/>
        </w:rPr>
        <w:t>п</w:t>
      </w:r>
      <w:r w:rsidRPr="00661C69">
        <w:rPr>
          <w:rFonts w:ascii="Times New Roman" w:hAnsi="Times New Roman"/>
          <w:sz w:val="28"/>
          <w:szCs w:val="28"/>
        </w:rPr>
        <w:t>едагогическим советам, общешкольным мероприятиям, семинарам, конференциям;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C69">
        <w:rPr>
          <w:rFonts w:ascii="Times New Roman" w:hAnsi="Times New Roman"/>
          <w:sz w:val="28"/>
          <w:szCs w:val="28"/>
        </w:rPr>
        <w:t>организация работы по  повышению квалификации педагогических работников, развитию их творческ</w:t>
      </w:r>
      <w:r>
        <w:rPr>
          <w:rFonts w:ascii="Times New Roman" w:hAnsi="Times New Roman"/>
          <w:sz w:val="28"/>
          <w:szCs w:val="28"/>
        </w:rPr>
        <w:t>ого потенциала и др.</w:t>
      </w:r>
    </w:p>
    <w:p w:rsidR="00192C77" w:rsidRDefault="00192C77" w:rsidP="00192C77">
      <w:pPr>
        <w:shd w:val="clear" w:color="auto" w:fill="FFFFFF"/>
        <w:tabs>
          <w:tab w:val="left" w:pos="71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    </w:t>
      </w:r>
      <w:r w:rsidRPr="001B2C1A">
        <w:rPr>
          <w:rFonts w:ascii="Times New Roman" w:hAnsi="Times New Roman"/>
          <w:spacing w:val="-6"/>
          <w:sz w:val="28"/>
          <w:szCs w:val="28"/>
        </w:rPr>
        <w:t xml:space="preserve">Совет родителей </w:t>
      </w:r>
      <w:r>
        <w:rPr>
          <w:rFonts w:ascii="Times New Roman" w:hAnsi="Times New Roman"/>
          <w:spacing w:val="-6"/>
          <w:sz w:val="28"/>
          <w:szCs w:val="28"/>
        </w:rPr>
        <w:t>является  органом управления у</w:t>
      </w:r>
      <w:r w:rsidRPr="001B2C1A">
        <w:rPr>
          <w:rFonts w:ascii="Times New Roman" w:hAnsi="Times New Roman"/>
          <w:spacing w:val="-6"/>
          <w:sz w:val="28"/>
          <w:szCs w:val="28"/>
        </w:rPr>
        <w:t>чреждением, обеспечивающим реализацию прав родителей (законных представителей) обучающихся как участников образовательного процесса.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B2C1A">
        <w:rPr>
          <w:rFonts w:ascii="Times New Roman" w:hAnsi="Times New Roman"/>
          <w:sz w:val="28"/>
          <w:szCs w:val="28"/>
        </w:rPr>
        <w:t xml:space="preserve">Состав </w:t>
      </w:r>
      <w:r w:rsidRPr="001B2C1A">
        <w:rPr>
          <w:rFonts w:ascii="Times New Roman" w:hAnsi="Times New Roman"/>
          <w:spacing w:val="-6"/>
          <w:sz w:val="28"/>
          <w:szCs w:val="28"/>
        </w:rPr>
        <w:t xml:space="preserve">Совета родителей  </w:t>
      </w:r>
      <w:r w:rsidRPr="001B2C1A">
        <w:rPr>
          <w:rFonts w:ascii="Times New Roman" w:hAnsi="Times New Roman"/>
          <w:sz w:val="28"/>
          <w:szCs w:val="28"/>
        </w:rPr>
        <w:t>формируется из представителей родительской общественности, выбранных на общешкольном родительском собрании путем открытого голосования</w:t>
      </w:r>
      <w:r>
        <w:rPr>
          <w:rFonts w:ascii="Times New Roman" w:hAnsi="Times New Roman"/>
          <w:sz w:val="28"/>
          <w:szCs w:val="28"/>
        </w:rPr>
        <w:t>.</w:t>
      </w:r>
    </w:p>
    <w:p w:rsidR="00192C77" w:rsidRPr="00F43693" w:rsidRDefault="00192C77" w:rsidP="00192C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0"/>
        </w:rPr>
      </w:pPr>
      <w:r w:rsidRPr="001B2C1A">
        <w:rPr>
          <w:rFonts w:ascii="Times New Roman" w:hAnsi="Times New Roman"/>
          <w:spacing w:val="-6"/>
          <w:sz w:val="28"/>
          <w:szCs w:val="28"/>
        </w:rPr>
        <w:t xml:space="preserve"> Совет </w:t>
      </w:r>
      <w:r>
        <w:rPr>
          <w:rFonts w:ascii="Times New Roman" w:hAnsi="Times New Roman"/>
          <w:spacing w:val="-6"/>
          <w:sz w:val="28"/>
          <w:szCs w:val="28"/>
        </w:rPr>
        <w:t xml:space="preserve"> обучающихся является  органом управления у</w:t>
      </w:r>
      <w:r w:rsidRPr="001B2C1A">
        <w:rPr>
          <w:rFonts w:ascii="Times New Roman" w:hAnsi="Times New Roman"/>
          <w:spacing w:val="-6"/>
          <w:sz w:val="28"/>
          <w:szCs w:val="28"/>
        </w:rPr>
        <w:t>чреждением, обеспечивающим ре</w:t>
      </w:r>
      <w:r>
        <w:rPr>
          <w:rFonts w:ascii="Times New Roman" w:hAnsi="Times New Roman"/>
          <w:spacing w:val="-6"/>
          <w:sz w:val="28"/>
          <w:szCs w:val="28"/>
        </w:rPr>
        <w:t xml:space="preserve">ализацию прав обучающихся </w:t>
      </w:r>
      <w:r w:rsidRPr="001B2C1A">
        <w:rPr>
          <w:rFonts w:ascii="Times New Roman" w:hAnsi="Times New Roman"/>
          <w:spacing w:val="-6"/>
          <w:sz w:val="28"/>
          <w:szCs w:val="28"/>
        </w:rPr>
        <w:t xml:space="preserve"> как участ</w:t>
      </w:r>
      <w:r>
        <w:rPr>
          <w:rFonts w:ascii="Times New Roman" w:hAnsi="Times New Roman"/>
          <w:spacing w:val="-6"/>
          <w:sz w:val="28"/>
          <w:szCs w:val="28"/>
        </w:rPr>
        <w:t xml:space="preserve">ников образовательного процесса.  </w:t>
      </w:r>
      <w:r w:rsidRPr="001B2C1A">
        <w:rPr>
          <w:rFonts w:ascii="Times New Roman" w:hAnsi="Times New Roman"/>
          <w:spacing w:val="-6"/>
          <w:sz w:val="28"/>
          <w:szCs w:val="28"/>
        </w:rPr>
        <w:t xml:space="preserve">Совет </w:t>
      </w:r>
      <w:r>
        <w:rPr>
          <w:rFonts w:ascii="Times New Roman" w:hAnsi="Times New Roman"/>
          <w:spacing w:val="-6"/>
          <w:sz w:val="28"/>
          <w:szCs w:val="28"/>
        </w:rPr>
        <w:t xml:space="preserve"> обучающихся решает вопросы</w:t>
      </w:r>
      <w:r>
        <w:rPr>
          <w:rFonts w:ascii="Times New Roman" w:hAnsi="Times New Roman"/>
          <w:sz w:val="28"/>
          <w:szCs w:val="28"/>
        </w:rPr>
        <w:t xml:space="preserve"> создания</w:t>
      </w:r>
      <w:r w:rsidRPr="00F43693">
        <w:rPr>
          <w:rFonts w:ascii="Times New Roman" w:hAnsi="Times New Roman"/>
          <w:sz w:val="28"/>
          <w:szCs w:val="28"/>
        </w:rPr>
        <w:t xml:space="preserve"> оптимальных условий для организац</w:t>
      </w:r>
      <w:r>
        <w:rPr>
          <w:rFonts w:ascii="Times New Roman" w:hAnsi="Times New Roman"/>
          <w:sz w:val="28"/>
          <w:szCs w:val="28"/>
        </w:rPr>
        <w:t>ии образовательного процесса в у</w:t>
      </w:r>
      <w:r w:rsidRPr="00F43693">
        <w:rPr>
          <w:rFonts w:ascii="Times New Roman" w:hAnsi="Times New Roman"/>
          <w:sz w:val="28"/>
          <w:szCs w:val="28"/>
        </w:rPr>
        <w:t>чреждении</w:t>
      </w:r>
      <w:r w:rsidRPr="00F43693">
        <w:rPr>
          <w:rFonts w:ascii="Times New Roman" w:hAnsi="Times New Roman"/>
          <w:sz w:val="28"/>
          <w:szCs w:val="20"/>
        </w:rPr>
        <w:t>;</w:t>
      </w:r>
      <w:r>
        <w:rPr>
          <w:rFonts w:ascii="Times New Roman" w:hAnsi="Times New Roman"/>
          <w:sz w:val="28"/>
          <w:szCs w:val="20"/>
        </w:rPr>
        <w:t xml:space="preserve"> представляет</w:t>
      </w:r>
      <w:r w:rsidRPr="00F43693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интересы</w:t>
      </w:r>
      <w:r w:rsidRPr="00F43693">
        <w:rPr>
          <w:rFonts w:ascii="Times New Roman" w:hAnsi="Times New Roman"/>
          <w:sz w:val="28"/>
          <w:szCs w:val="20"/>
        </w:rPr>
        <w:t xml:space="preserve"> обучающихся в  управлении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F43693">
        <w:rPr>
          <w:rFonts w:ascii="Times New Roman" w:hAnsi="Times New Roman"/>
          <w:sz w:val="28"/>
          <w:szCs w:val="28"/>
        </w:rPr>
        <w:t>чреждением</w:t>
      </w:r>
      <w:r>
        <w:rPr>
          <w:rFonts w:ascii="Times New Roman" w:hAnsi="Times New Roman"/>
          <w:sz w:val="28"/>
          <w:szCs w:val="20"/>
        </w:rPr>
        <w:t>.</w:t>
      </w:r>
    </w:p>
    <w:p w:rsidR="00192C77" w:rsidRPr="001B2C1A" w:rsidRDefault="00192C77" w:rsidP="00192C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Сложившаяся система управления обеспечивает выполнение поставленных целей и задач и в целом соответствует современным требованиям.</w:t>
      </w:r>
    </w:p>
    <w:p w:rsidR="00192C77" w:rsidRDefault="00192C77" w:rsidP="00192C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683216" w:rsidRDefault="00683216"/>
    <w:sectPr w:rsidR="0068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BA"/>
    <w:rsid w:val="000618BA"/>
    <w:rsid w:val="00192C77"/>
    <w:rsid w:val="00683216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штнк</cp:lastModifiedBy>
  <cp:revision>2</cp:revision>
  <dcterms:created xsi:type="dcterms:W3CDTF">2018-05-14T08:01:00Z</dcterms:created>
  <dcterms:modified xsi:type="dcterms:W3CDTF">2018-05-14T08:01:00Z</dcterms:modified>
</cp:coreProperties>
</file>